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黑体简体" w:hAnsi="方正黑体简体" w:eastAsia="方正黑体简体" w:cs="方正黑体简体"/>
          <w:sz w:val="32"/>
          <w:szCs w:val="32"/>
          <w:lang w:val="en-US" w:eastAsia="zh-CN"/>
        </w:rPr>
      </w:pPr>
    </w:p>
    <w:tbl>
      <w:tblPr>
        <w:tblStyle w:val="6"/>
        <w:tblW w:w="89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7"/>
        <w:gridCol w:w="1126"/>
        <w:gridCol w:w="33"/>
        <w:gridCol w:w="717"/>
        <w:gridCol w:w="1925"/>
        <w:gridCol w:w="1056"/>
        <w:gridCol w:w="607"/>
        <w:gridCol w:w="2271"/>
        <w:gridCol w:w="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8967"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中央国家机关政府集中采购项目委托书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8967"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（□货物类 □服务类）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9" w:hRule="atLeast"/>
        </w:trPr>
        <w:tc>
          <w:tcPr>
            <w:tcW w:w="8967"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中央国家机关政府采购中心：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8967"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 xml:space="preserve">      一、我单位现委托你中心办理下列采购事宜，具体内容如下：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8967"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项目基本情况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23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项目名称</w:t>
            </w:r>
          </w:p>
        </w:tc>
        <w:tc>
          <w:tcPr>
            <w:tcW w:w="665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0" w:hRule="atLeast"/>
        </w:trPr>
        <w:tc>
          <w:tcPr>
            <w:tcW w:w="23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采购主要品目</w:t>
            </w:r>
          </w:p>
        </w:tc>
        <w:tc>
          <w:tcPr>
            <w:tcW w:w="26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i w:val="0"/>
                <w:iCs w:val="0"/>
                <w:color w:val="000000"/>
                <w:sz w:val="20"/>
                <w:szCs w:val="20"/>
                <w:u w:val="none"/>
              </w:rPr>
            </w:pPr>
          </w:p>
        </w:tc>
        <w:tc>
          <w:tcPr>
            <w:tcW w:w="39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 xml:space="preserve">           □</w:t>
            </w:r>
            <w:r>
              <w:rPr>
                <w:rStyle w:val="7"/>
                <w:lang w:val="en-US" w:eastAsia="zh-CN" w:bidi="ar"/>
              </w:rPr>
              <w:t>目录内       □目录外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2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本项目采购预算金额</w:t>
            </w:r>
          </w:p>
        </w:tc>
        <w:tc>
          <w:tcPr>
            <w:tcW w:w="2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万元</w:t>
            </w:r>
          </w:p>
        </w:tc>
        <w:tc>
          <w:tcPr>
            <w:tcW w:w="39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 xml:space="preserve">           □财政拨款     □自筹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23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采购单位</w:t>
            </w:r>
          </w:p>
        </w:tc>
        <w:tc>
          <w:tcPr>
            <w:tcW w:w="665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23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本项目负责人</w:t>
            </w:r>
          </w:p>
        </w:tc>
        <w:tc>
          <w:tcPr>
            <w:tcW w:w="26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0"/>
                <w:szCs w:val="20"/>
                <w:u w:val="none"/>
              </w:rPr>
            </w:pP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联系电话</w:t>
            </w: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0" w:hRule="atLeast"/>
        </w:trPr>
        <w:tc>
          <w:tcPr>
            <w:tcW w:w="23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0"/>
                <w:szCs w:val="20"/>
                <w:u w:val="none"/>
              </w:rPr>
            </w:pPr>
          </w:p>
        </w:tc>
        <w:tc>
          <w:tcPr>
            <w:tcW w:w="26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0"/>
                <w:szCs w:val="20"/>
                <w:u w:val="none"/>
              </w:rPr>
            </w:pP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传    真</w:t>
            </w: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0" w:hRule="atLeast"/>
        </w:trPr>
        <w:tc>
          <w:tcPr>
            <w:tcW w:w="23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本项目联系人</w:t>
            </w:r>
          </w:p>
        </w:tc>
        <w:tc>
          <w:tcPr>
            <w:tcW w:w="26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0"/>
                <w:szCs w:val="20"/>
                <w:u w:val="none"/>
              </w:rPr>
            </w:pP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办公电话</w:t>
            </w: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0" w:hRule="atLeast"/>
        </w:trPr>
        <w:tc>
          <w:tcPr>
            <w:tcW w:w="23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0"/>
                <w:szCs w:val="20"/>
                <w:u w:val="none"/>
              </w:rPr>
            </w:pPr>
          </w:p>
        </w:tc>
        <w:tc>
          <w:tcPr>
            <w:tcW w:w="26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0"/>
                <w:szCs w:val="20"/>
                <w:u w:val="none"/>
              </w:rPr>
            </w:pP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手    机</w:t>
            </w: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0" w:hRule="atLeast"/>
        </w:trPr>
        <w:tc>
          <w:tcPr>
            <w:tcW w:w="23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0"/>
                <w:szCs w:val="20"/>
                <w:u w:val="none"/>
              </w:rPr>
            </w:pPr>
          </w:p>
        </w:tc>
        <w:tc>
          <w:tcPr>
            <w:tcW w:w="26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0"/>
                <w:szCs w:val="20"/>
                <w:u w:val="none"/>
              </w:rPr>
            </w:pP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传    真</w:t>
            </w: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0" w:hRule="atLeast"/>
        </w:trPr>
        <w:tc>
          <w:tcPr>
            <w:tcW w:w="23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0"/>
                <w:szCs w:val="20"/>
                <w:u w:val="none"/>
              </w:rPr>
            </w:pPr>
          </w:p>
        </w:tc>
        <w:tc>
          <w:tcPr>
            <w:tcW w:w="26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0"/>
                <w:szCs w:val="20"/>
                <w:u w:val="none"/>
              </w:rPr>
            </w:pP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邮    箱</w:t>
            </w: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0" w:hRule="atLeast"/>
        </w:trPr>
        <w:tc>
          <w:tcPr>
            <w:tcW w:w="23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纪检监察部门</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联系人</w:t>
            </w:r>
          </w:p>
        </w:tc>
        <w:tc>
          <w:tcPr>
            <w:tcW w:w="26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0"/>
                <w:szCs w:val="20"/>
                <w:u w:val="none"/>
              </w:rPr>
            </w:pP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联系电话</w:t>
            </w: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0" w:hRule="atLeast"/>
        </w:trPr>
        <w:tc>
          <w:tcPr>
            <w:tcW w:w="23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c>
          <w:tcPr>
            <w:tcW w:w="26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0"/>
                <w:szCs w:val="20"/>
                <w:u w:val="none"/>
              </w:rPr>
            </w:pP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传    真</w:t>
            </w: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896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采购需求（可另附纸张）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896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8967"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注：采购需求应当完整、明确，包含《政府采购货物和服务招标投标管理办法》第</w:t>
            </w:r>
            <w:r>
              <w:rPr>
                <w:rFonts w:hint="eastAsia" w:ascii="宋体" w:hAnsi="宋体" w:eastAsia="宋体" w:cs="宋体"/>
                <w:i w:val="0"/>
                <w:iCs w:val="0"/>
                <w:color w:val="000000"/>
                <w:kern w:val="0"/>
                <w:sz w:val="20"/>
                <w:szCs w:val="20"/>
                <w:u w:val="none"/>
                <w:lang w:val="en-US" w:eastAsia="zh-CN" w:bidi="ar"/>
              </w:rPr>
              <w:t>11</w:t>
            </w:r>
            <w:r>
              <w:rPr>
                <w:rStyle w:val="7"/>
                <w:lang w:val="en-US" w:eastAsia="zh-CN" w:bidi="ar"/>
              </w:rPr>
              <w:t>条中规定的所有事项。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89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自愿委托事项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23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□投标人资格审查</w:t>
            </w:r>
          </w:p>
        </w:tc>
        <w:tc>
          <w:tcPr>
            <w:tcW w:w="26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□采购文件质疑答复</w:t>
            </w:r>
          </w:p>
        </w:tc>
        <w:tc>
          <w:tcPr>
            <w:tcW w:w="39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□其他（具体事项需提前与中心沟通协商）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8967"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注：</w:t>
            </w:r>
            <w:r>
              <w:rPr>
                <w:rFonts w:hint="eastAsia" w:ascii="宋体" w:hAnsi="宋体" w:eastAsia="宋体" w:cs="宋体"/>
                <w:i w:val="0"/>
                <w:iCs w:val="0"/>
                <w:color w:val="000000"/>
                <w:kern w:val="0"/>
                <w:sz w:val="20"/>
                <w:szCs w:val="20"/>
                <w:u w:val="none"/>
                <w:lang w:val="en-US" w:eastAsia="zh-CN" w:bidi="ar"/>
              </w:rPr>
              <w:t>1.</w:t>
            </w:r>
            <w:r>
              <w:rPr>
                <w:rFonts w:hint="eastAsia" w:ascii="方正仿宋简体" w:hAnsi="方正仿宋简体" w:eastAsia="方正仿宋简体" w:cs="方正仿宋简体"/>
                <w:i w:val="0"/>
                <w:iCs w:val="0"/>
                <w:color w:val="000000"/>
                <w:kern w:val="0"/>
                <w:sz w:val="20"/>
                <w:szCs w:val="20"/>
                <w:u w:val="none"/>
                <w:lang w:val="en-US" w:eastAsia="zh-CN" w:bidi="ar"/>
              </w:rPr>
              <w:t>采购人未对以上自愿委托事项进行勾选，视为采购人未委托，相关事宜由采购人自行组织。</w:t>
            </w:r>
            <w:r>
              <w:rPr>
                <w:rFonts w:hint="eastAsia" w:ascii="宋体" w:hAnsi="宋体" w:eastAsia="宋体" w:cs="宋体"/>
                <w:i w:val="0"/>
                <w:iCs w:val="0"/>
                <w:color w:val="000000"/>
                <w:kern w:val="0"/>
                <w:sz w:val="20"/>
                <w:szCs w:val="20"/>
                <w:u w:val="none"/>
                <w:lang w:val="en-US" w:eastAsia="zh-CN" w:bidi="ar"/>
              </w:rPr>
              <w:t>2.</w:t>
            </w:r>
            <w:r>
              <w:rPr>
                <w:rFonts w:hint="eastAsia" w:ascii="方正仿宋简体" w:hAnsi="方正仿宋简体" w:eastAsia="方正仿宋简体" w:cs="方正仿宋简体"/>
                <w:i w:val="0"/>
                <w:iCs w:val="0"/>
                <w:color w:val="000000"/>
                <w:kern w:val="0"/>
                <w:sz w:val="20"/>
                <w:szCs w:val="20"/>
                <w:u w:val="none"/>
                <w:lang w:val="en-US" w:eastAsia="zh-CN" w:bidi="ar"/>
              </w:rPr>
              <w:t>除以上自愿委托事项外，采购人委托采购中心承接具体项目视同采购人将采购公告（不含采购合同公告）及采购文件的发布，接收投标、响应文件，组织开标和评审等内容全部委托采购中心执行。</w:t>
            </w:r>
            <w:r>
              <w:rPr>
                <w:rFonts w:hint="eastAsia" w:ascii="宋体" w:hAnsi="宋体" w:eastAsia="宋体" w:cs="宋体"/>
                <w:i w:val="0"/>
                <w:iCs w:val="0"/>
                <w:color w:val="000000"/>
                <w:kern w:val="0"/>
                <w:sz w:val="20"/>
                <w:szCs w:val="20"/>
                <w:u w:val="none"/>
                <w:lang w:val="en-US" w:eastAsia="zh-CN" w:bidi="ar"/>
              </w:rPr>
              <w:t>3</w:t>
            </w:r>
            <w:r>
              <w:rPr>
                <w:rFonts w:hint="eastAsia" w:ascii="方正仿宋简体" w:hAnsi="方正仿宋简体" w:eastAsia="方正仿宋简体" w:cs="方正仿宋简体"/>
                <w:i w:val="0"/>
                <w:iCs w:val="0"/>
                <w:color w:val="000000"/>
                <w:kern w:val="0"/>
                <w:sz w:val="20"/>
                <w:szCs w:val="20"/>
                <w:u w:val="none"/>
                <w:lang w:val="en-US" w:eastAsia="zh-CN" w:bidi="ar"/>
              </w:rPr>
              <w:t>.针对采购文件中采购需求的质疑，仍需采购人出具书面答复意见。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20" w:hRule="atLeast"/>
        </w:trPr>
        <w:tc>
          <w:tcPr>
            <w:tcW w:w="8967"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8967" w:type="dxa"/>
            <w:gridSpan w:val="9"/>
            <w:vMerge w:val="restart"/>
            <w:tcBorders>
              <w:top w:val="nil"/>
              <w:left w:val="nil"/>
              <w:bottom w:val="nil"/>
              <w:right w:val="nil"/>
            </w:tcBorders>
            <w:shd w:val="clear" w:color="auto" w:fill="auto"/>
            <w:vAlign w:val="top"/>
          </w:tcPr>
          <w:p>
            <w:pPr>
              <w:keepNext w:val="0"/>
              <w:keepLines w:val="0"/>
              <w:widowControl/>
              <w:suppressLineNumbers w:val="0"/>
              <w:jc w:val="both"/>
              <w:textAlignment w:val="top"/>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 xml:space="preserve">     二、我单位承诺：</w:t>
            </w:r>
            <w:r>
              <w:rPr>
                <w:rFonts w:hint="eastAsia" w:ascii="宋体" w:hAnsi="宋体" w:eastAsia="宋体" w:cs="宋体"/>
                <w:i w:val="0"/>
                <w:iCs w:val="0"/>
                <w:color w:val="000000"/>
                <w:kern w:val="0"/>
                <w:sz w:val="20"/>
                <w:szCs w:val="20"/>
                <w:u w:val="none"/>
                <w:lang w:val="en-US" w:eastAsia="zh-CN" w:bidi="ar"/>
              </w:rPr>
              <w:t>1.</w:t>
            </w:r>
            <w:r>
              <w:rPr>
                <w:rStyle w:val="7"/>
                <w:lang w:val="en-US" w:eastAsia="zh-CN" w:bidi="ar"/>
              </w:rPr>
              <w:t>同意中央国家机关政府采购中心依照法律法规及其内部工作规范组织实施本委托项目，认可《中央国家机关政府采购委托代理协议书》的全部条款；</w:t>
            </w:r>
            <w:r>
              <w:rPr>
                <w:rFonts w:hint="eastAsia" w:ascii="宋体" w:hAnsi="宋体" w:eastAsia="宋体" w:cs="宋体"/>
                <w:i w:val="0"/>
                <w:iCs w:val="0"/>
                <w:color w:val="000000"/>
                <w:kern w:val="0"/>
                <w:sz w:val="20"/>
                <w:szCs w:val="20"/>
                <w:u w:val="none"/>
                <w:lang w:val="en-US" w:eastAsia="zh-CN" w:bidi="ar"/>
              </w:rPr>
              <w:t>2</w:t>
            </w:r>
            <w:r>
              <w:rPr>
                <w:rStyle w:val="7"/>
                <w:lang w:val="en-US" w:eastAsia="zh-CN" w:bidi="ar"/>
              </w:rPr>
              <w:t>.负责落实本项目所需资金，履行相关报批手续；</w:t>
            </w:r>
            <w:r>
              <w:rPr>
                <w:rFonts w:hint="eastAsia" w:ascii="宋体" w:hAnsi="宋体" w:eastAsia="宋体" w:cs="宋体"/>
                <w:i w:val="0"/>
                <w:iCs w:val="0"/>
                <w:color w:val="000000"/>
                <w:kern w:val="0"/>
                <w:sz w:val="20"/>
                <w:szCs w:val="20"/>
                <w:u w:val="none"/>
                <w:lang w:val="en-US" w:eastAsia="zh-CN" w:bidi="ar"/>
              </w:rPr>
              <w:t>3.</w:t>
            </w:r>
            <w:r>
              <w:rPr>
                <w:rStyle w:val="7"/>
                <w:lang w:val="en-US" w:eastAsia="zh-CN" w:bidi="ar"/>
              </w:rPr>
              <w:t>知悉法律法规明确由采购人承担的法律责任，不因事项委托而发生责任转移；</w:t>
            </w:r>
            <w:r>
              <w:rPr>
                <w:rFonts w:hint="eastAsia" w:ascii="宋体" w:hAnsi="宋体" w:eastAsia="宋体" w:cs="宋体"/>
                <w:i w:val="0"/>
                <w:iCs w:val="0"/>
                <w:color w:val="000000"/>
                <w:kern w:val="0"/>
                <w:sz w:val="20"/>
                <w:szCs w:val="20"/>
                <w:u w:val="none"/>
                <w:lang w:val="en-US" w:eastAsia="zh-CN" w:bidi="ar"/>
              </w:rPr>
              <w:t>4</w:t>
            </w:r>
            <w:r>
              <w:rPr>
                <w:rStyle w:val="7"/>
                <w:lang w:val="en-US" w:eastAsia="zh-CN" w:bidi="ar"/>
              </w:rPr>
              <w:t>.如违反上述承诺，我单位承担由此引起的一切后果；</w:t>
            </w:r>
            <w:r>
              <w:rPr>
                <w:rFonts w:hint="eastAsia" w:ascii="宋体" w:hAnsi="宋体" w:eastAsia="宋体" w:cs="宋体"/>
                <w:i w:val="0"/>
                <w:iCs w:val="0"/>
                <w:color w:val="000000"/>
                <w:kern w:val="0"/>
                <w:sz w:val="20"/>
                <w:szCs w:val="20"/>
                <w:u w:val="none"/>
                <w:lang w:val="en-US" w:eastAsia="zh-CN" w:bidi="ar"/>
              </w:rPr>
              <w:t>5</w:t>
            </w:r>
            <w:r>
              <w:rPr>
                <w:rStyle w:val="7"/>
                <w:lang w:val="en-US" w:eastAsia="zh-CN" w:bidi="ar"/>
              </w:rPr>
              <w:t>.若我单位或上级主管部门与采购中心签订有政府采购委托协议，本委托书应构成其组成部分。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8967" w:type="dxa"/>
            <w:gridSpan w:val="9"/>
            <w:vMerge w:val="continue"/>
            <w:tcBorders>
              <w:top w:val="nil"/>
              <w:left w:val="nil"/>
              <w:bottom w:val="nil"/>
              <w:right w:val="nil"/>
            </w:tcBorders>
            <w:shd w:val="clear" w:color="auto" w:fill="auto"/>
            <w:vAlign w:val="top"/>
          </w:tcPr>
          <w:p>
            <w:pPr>
              <w:jc w:val="both"/>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trPr>
        <w:tc>
          <w:tcPr>
            <w:tcW w:w="8967" w:type="dxa"/>
            <w:gridSpan w:val="9"/>
            <w:vMerge w:val="continue"/>
            <w:tcBorders>
              <w:top w:val="nil"/>
              <w:left w:val="nil"/>
              <w:bottom w:val="nil"/>
              <w:right w:val="nil"/>
            </w:tcBorders>
            <w:shd w:val="clear" w:color="auto" w:fill="auto"/>
            <w:vAlign w:val="top"/>
          </w:tcPr>
          <w:p>
            <w:pPr>
              <w:jc w:val="both"/>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2313"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采购单位（公章）：</w:t>
            </w:r>
          </w:p>
        </w:tc>
        <w:tc>
          <w:tcPr>
            <w:tcW w:w="2675" w:type="dxa"/>
            <w:gridSpan w:val="3"/>
            <w:tcBorders>
              <w:top w:val="nil"/>
              <w:left w:val="nil"/>
              <w:bottom w:val="nil"/>
              <w:right w:val="nil"/>
            </w:tcBorders>
            <w:shd w:val="clear" w:color="auto" w:fill="auto"/>
            <w:noWrap/>
            <w:vAlign w:val="center"/>
          </w:tcPr>
          <w:p>
            <w:pPr>
              <w:rPr>
                <w:rFonts w:hint="eastAsia" w:ascii="方正仿宋简体" w:hAnsi="方正仿宋简体" w:eastAsia="方正仿宋简体" w:cs="方正仿宋简体"/>
                <w:i w:val="0"/>
                <w:iCs w:val="0"/>
                <w:color w:val="000000"/>
                <w:sz w:val="21"/>
                <w:szCs w:val="21"/>
                <w:u w:val="none"/>
              </w:rPr>
            </w:pPr>
          </w:p>
        </w:tc>
        <w:tc>
          <w:tcPr>
            <w:tcW w:w="1663"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负责人签字：</w:t>
            </w:r>
          </w:p>
        </w:tc>
        <w:tc>
          <w:tcPr>
            <w:tcW w:w="2316" w:type="dxa"/>
            <w:gridSpan w:val="2"/>
            <w:tcBorders>
              <w:top w:val="nil"/>
              <w:left w:val="nil"/>
              <w:bottom w:val="nil"/>
              <w:right w:val="nil"/>
            </w:tcBorders>
            <w:shd w:val="clear" w:color="auto" w:fill="auto"/>
            <w:noWrap/>
            <w:vAlign w:val="center"/>
          </w:tcPr>
          <w:p>
            <w:pPr>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2313" w:type="dxa"/>
            <w:gridSpan w:val="2"/>
            <w:tcBorders>
              <w:top w:val="nil"/>
              <w:left w:val="nil"/>
              <w:bottom w:val="nil"/>
              <w:right w:val="nil"/>
            </w:tcBorders>
            <w:shd w:val="clear" w:color="auto" w:fill="auto"/>
            <w:noWrap/>
            <w:vAlign w:val="center"/>
          </w:tcPr>
          <w:p>
            <w:pPr>
              <w:rPr>
                <w:rFonts w:hint="eastAsia" w:ascii="方正仿宋简体" w:hAnsi="方正仿宋简体" w:eastAsia="方正仿宋简体" w:cs="方正仿宋简体"/>
                <w:i w:val="0"/>
                <w:iCs w:val="0"/>
                <w:color w:val="000000"/>
                <w:sz w:val="21"/>
                <w:szCs w:val="21"/>
                <w:u w:val="none"/>
              </w:rPr>
            </w:pPr>
          </w:p>
        </w:tc>
        <w:tc>
          <w:tcPr>
            <w:tcW w:w="2675" w:type="dxa"/>
            <w:gridSpan w:val="3"/>
            <w:tcBorders>
              <w:top w:val="nil"/>
              <w:left w:val="nil"/>
              <w:bottom w:val="nil"/>
              <w:right w:val="nil"/>
            </w:tcBorders>
            <w:shd w:val="clear" w:color="auto" w:fill="auto"/>
            <w:noWrap/>
            <w:vAlign w:val="center"/>
          </w:tcPr>
          <w:p>
            <w:pPr>
              <w:rPr>
                <w:rFonts w:hint="eastAsia" w:ascii="方正仿宋简体" w:hAnsi="方正仿宋简体" w:eastAsia="方正仿宋简体" w:cs="方正仿宋简体"/>
                <w:i w:val="0"/>
                <w:iCs w:val="0"/>
                <w:color w:val="000000"/>
                <w:sz w:val="21"/>
                <w:szCs w:val="21"/>
                <w:u w:val="none"/>
              </w:rPr>
            </w:pPr>
          </w:p>
        </w:tc>
        <w:tc>
          <w:tcPr>
            <w:tcW w:w="1663" w:type="dxa"/>
            <w:gridSpan w:val="2"/>
            <w:tcBorders>
              <w:top w:val="nil"/>
              <w:left w:val="nil"/>
              <w:bottom w:val="nil"/>
              <w:right w:val="nil"/>
            </w:tcBorders>
            <w:shd w:val="clear" w:color="auto" w:fill="auto"/>
            <w:noWrap/>
            <w:vAlign w:val="center"/>
          </w:tcPr>
          <w:p>
            <w:pPr>
              <w:rPr>
                <w:rFonts w:hint="eastAsia" w:ascii="方正仿宋简体" w:hAnsi="方正仿宋简体" w:eastAsia="方正仿宋简体" w:cs="方正仿宋简体"/>
                <w:i w:val="0"/>
                <w:iCs w:val="0"/>
                <w:color w:val="000000"/>
                <w:sz w:val="21"/>
                <w:szCs w:val="21"/>
                <w:u w:val="none"/>
              </w:rPr>
            </w:pPr>
          </w:p>
        </w:tc>
        <w:tc>
          <w:tcPr>
            <w:tcW w:w="2316"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5" w:type="dxa"/>
          <w:trHeight w:val="450" w:hRule="atLeast"/>
        </w:trPr>
        <w:tc>
          <w:tcPr>
            <w:tcW w:w="8922"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中央国家机关政府集中采购项目委托书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45" w:type="dxa"/>
          <w:trHeight w:val="450" w:hRule="atLeast"/>
        </w:trPr>
        <w:tc>
          <w:tcPr>
            <w:tcW w:w="8922"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4"/>
                <w:szCs w:val="24"/>
                <w:u w:val="none"/>
                <w:lang w:val="en-US" w:eastAsia="zh-CN" w:bidi="ar"/>
              </w:rPr>
              <w:t>（工程类）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5" w:type="dxa"/>
          <w:trHeight w:val="300" w:hRule="atLeast"/>
        </w:trPr>
        <w:tc>
          <w:tcPr>
            <w:tcW w:w="8922"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中央国家机关政府采购中心：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一、我单位今委托你中心办理以下工程项目的采购(招标)事宜，工程项目概况如下：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5" w:type="dxa"/>
          <w:trHeight w:val="570" w:hRule="atLeast"/>
        </w:trPr>
        <w:tc>
          <w:tcPr>
            <w:tcW w:w="1187"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工程项目</w:t>
            </w:r>
            <w:r>
              <w:rPr>
                <w:rFonts w:hint="eastAsia" w:ascii="黑体" w:hAnsi="宋体" w:eastAsia="黑体" w:cs="黑体"/>
                <w:b/>
                <w:bCs/>
                <w:i w:val="0"/>
                <w:iCs w:val="0"/>
                <w:color w:val="000000"/>
                <w:kern w:val="0"/>
                <w:sz w:val="18"/>
                <w:szCs w:val="18"/>
                <w:u w:val="none"/>
                <w:lang w:val="en-US" w:eastAsia="zh-CN" w:bidi="ar"/>
              </w:rPr>
              <w:br w:type="textWrapping"/>
            </w:r>
            <w:r>
              <w:rPr>
                <w:rFonts w:hint="eastAsia" w:ascii="黑体" w:hAnsi="宋体" w:eastAsia="黑体" w:cs="黑体"/>
                <w:b/>
                <w:bCs/>
                <w:i w:val="0"/>
                <w:iCs w:val="0"/>
                <w:color w:val="000000"/>
                <w:kern w:val="0"/>
                <w:sz w:val="18"/>
                <w:szCs w:val="18"/>
                <w:u w:val="none"/>
                <w:lang w:val="en-US" w:eastAsia="zh-CN" w:bidi="ar"/>
              </w:rPr>
              <w:br w:type="textWrapping"/>
            </w:r>
            <w:r>
              <w:rPr>
                <w:rFonts w:hint="eastAsia" w:ascii="黑体" w:hAnsi="宋体" w:eastAsia="黑体" w:cs="黑体"/>
                <w:b/>
                <w:bCs/>
                <w:i w:val="0"/>
                <w:iCs w:val="0"/>
                <w:color w:val="000000"/>
                <w:kern w:val="0"/>
                <w:sz w:val="18"/>
                <w:szCs w:val="18"/>
                <w:u w:val="none"/>
                <w:lang w:val="en-US" w:eastAsia="zh-CN" w:bidi="ar"/>
              </w:rPr>
              <w:br w:type="textWrapping"/>
            </w:r>
            <w:r>
              <w:rPr>
                <w:rFonts w:hint="eastAsia" w:ascii="黑体" w:hAnsi="宋体" w:eastAsia="黑体" w:cs="黑体"/>
                <w:b/>
                <w:bCs/>
                <w:i w:val="0"/>
                <w:iCs w:val="0"/>
                <w:color w:val="000000"/>
                <w:kern w:val="0"/>
                <w:sz w:val="18"/>
                <w:szCs w:val="18"/>
                <w:u w:val="none"/>
                <w:lang w:val="en-US" w:eastAsia="zh-CN" w:bidi="ar"/>
              </w:rPr>
              <w:t>概   况</w:t>
            </w:r>
          </w:p>
        </w:tc>
        <w:tc>
          <w:tcPr>
            <w:tcW w:w="1159"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   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(招标)人</w:t>
            </w:r>
          </w:p>
        </w:tc>
        <w:tc>
          <w:tcPr>
            <w:tcW w:w="2642"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5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法人代表</w:t>
            </w:r>
          </w:p>
        </w:tc>
        <w:tc>
          <w:tcPr>
            <w:tcW w:w="2878" w:type="dxa"/>
            <w:gridSpan w:val="2"/>
            <w:tcBorders>
              <w:top w:val="single" w:color="000000" w:sz="8"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5" w:type="dxa"/>
          <w:trHeight w:val="540" w:hRule="atLeast"/>
        </w:trPr>
        <w:tc>
          <w:tcPr>
            <w:tcW w:w="1187"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18"/>
                <w:szCs w:val="18"/>
                <w:u w:val="none"/>
              </w:rPr>
            </w:pP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单位地址</w:t>
            </w:r>
          </w:p>
        </w:tc>
        <w:tc>
          <w:tcPr>
            <w:tcW w:w="26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单位性质</w:t>
            </w:r>
          </w:p>
        </w:tc>
        <w:tc>
          <w:tcPr>
            <w:tcW w:w="2878"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5" w:type="dxa"/>
          <w:trHeight w:val="540" w:hRule="atLeast"/>
        </w:trPr>
        <w:tc>
          <w:tcPr>
            <w:tcW w:w="1187"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18"/>
                <w:szCs w:val="18"/>
                <w:u w:val="none"/>
              </w:rPr>
            </w:pP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p>
        </w:tc>
        <w:tc>
          <w:tcPr>
            <w:tcW w:w="2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建设规模</w:t>
            </w:r>
          </w:p>
        </w:tc>
        <w:tc>
          <w:tcPr>
            <w:tcW w:w="2878"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5" w:type="dxa"/>
          <w:trHeight w:val="570" w:hRule="atLeast"/>
        </w:trPr>
        <w:tc>
          <w:tcPr>
            <w:tcW w:w="1187"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18"/>
                <w:szCs w:val="18"/>
                <w:u w:val="none"/>
              </w:rPr>
            </w:pP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建设地址</w:t>
            </w:r>
          </w:p>
        </w:tc>
        <w:tc>
          <w:tcPr>
            <w:tcW w:w="2642"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投资立项文号</w:t>
            </w:r>
          </w:p>
        </w:tc>
        <w:tc>
          <w:tcPr>
            <w:tcW w:w="2878"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5" w:type="dxa"/>
          <w:trHeight w:val="570" w:hRule="atLeast"/>
        </w:trPr>
        <w:tc>
          <w:tcPr>
            <w:tcW w:w="1187"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招标条件</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投资总额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 来 源</w:t>
            </w:r>
          </w:p>
        </w:tc>
        <w:tc>
          <w:tcPr>
            <w:tcW w:w="2642"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w:t>
            </w:r>
          </w:p>
        </w:tc>
        <w:tc>
          <w:tcPr>
            <w:tcW w:w="2878"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5" w:type="dxa"/>
          <w:trHeight w:val="570" w:hRule="atLeast"/>
        </w:trPr>
        <w:tc>
          <w:tcPr>
            <w:tcW w:w="118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18"/>
                <w:szCs w:val="18"/>
                <w:u w:val="none"/>
              </w:rPr>
            </w:pP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工程项目补充描述</w:t>
            </w:r>
          </w:p>
        </w:tc>
        <w:tc>
          <w:tcPr>
            <w:tcW w:w="6576" w:type="dxa"/>
            <w:gridSpan w:val="5"/>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5" w:type="dxa"/>
          <w:trHeight w:val="570" w:hRule="atLeast"/>
        </w:trPr>
        <w:tc>
          <w:tcPr>
            <w:tcW w:w="118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采购(招标)范围</w:t>
            </w:r>
          </w:p>
        </w:tc>
        <w:tc>
          <w:tcPr>
            <w:tcW w:w="773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5" w:type="dxa"/>
          <w:trHeight w:val="570" w:hRule="atLeast"/>
        </w:trPr>
        <w:tc>
          <w:tcPr>
            <w:tcW w:w="118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采购(招标)类别</w:t>
            </w:r>
          </w:p>
        </w:tc>
        <w:tc>
          <w:tcPr>
            <w:tcW w:w="773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     □监理    □造价    □设计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5" w:type="dxa"/>
          <w:trHeight w:val="329" w:hRule="atLeast"/>
        </w:trPr>
        <w:tc>
          <w:tcPr>
            <w:tcW w:w="1187"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经办人</w:t>
            </w:r>
          </w:p>
        </w:tc>
        <w:tc>
          <w:tcPr>
            <w:tcW w:w="11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所在部门</w:t>
            </w:r>
          </w:p>
        </w:tc>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联系</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电话</w:t>
            </w:r>
          </w:p>
        </w:tc>
        <w:tc>
          <w:tcPr>
            <w:tcW w:w="2878"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5" w:type="dxa"/>
          <w:trHeight w:val="285" w:hRule="atLeast"/>
        </w:trPr>
        <w:tc>
          <w:tcPr>
            <w:tcW w:w="118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18"/>
                <w:szCs w:val="18"/>
                <w:u w:val="none"/>
              </w:rPr>
            </w:pPr>
          </w:p>
        </w:tc>
        <w:tc>
          <w:tcPr>
            <w:tcW w:w="11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手机</w:t>
            </w:r>
          </w:p>
        </w:tc>
        <w:tc>
          <w:tcPr>
            <w:tcW w:w="2878"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5" w:type="dxa"/>
          <w:trHeight w:val="270" w:hRule="atLeast"/>
        </w:trPr>
        <w:tc>
          <w:tcPr>
            <w:tcW w:w="1187" w:type="dxa"/>
            <w:vMerge w:val="restart"/>
            <w:tcBorders>
              <w:top w:val="single" w:color="000000" w:sz="4" w:space="0"/>
              <w:left w:val="single" w:color="000000" w:sz="8"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纪检监察部门</w:t>
            </w:r>
            <w:r>
              <w:rPr>
                <w:rFonts w:hint="eastAsia" w:ascii="黑体" w:hAnsi="宋体" w:eastAsia="黑体" w:cs="黑体"/>
                <w:b/>
                <w:bCs/>
                <w:i w:val="0"/>
                <w:iCs w:val="0"/>
                <w:color w:val="000000"/>
                <w:kern w:val="0"/>
                <w:sz w:val="18"/>
                <w:szCs w:val="18"/>
                <w:u w:val="none"/>
                <w:lang w:val="en-US" w:eastAsia="zh-CN" w:bidi="ar"/>
              </w:rPr>
              <w:br w:type="textWrapping"/>
            </w:r>
            <w:r>
              <w:rPr>
                <w:rFonts w:hint="eastAsia" w:ascii="黑体" w:hAnsi="宋体" w:eastAsia="黑体" w:cs="黑体"/>
                <w:b/>
                <w:bCs/>
                <w:i w:val="0"/>
                <w:iCs w:val="0"/>
                <w:color w:val="000000"/>
                <w:kern w:val="0"/>
                <w:sz w:val="18"/>
                <w:szCs w:val="18"/>
                <w:u w:val="none"/>
                <w:lang w:val="en-US" w:eastAsia="zh-CN" w:bidi="ar"/>
              </w:rPr>
              <w:t>联系人</w:t>
            </w:r>
          </w:p>
        </w:tc>
        <w:tc>
          <w:tcPr>
            <w:tcW w:w="1159" w:type="dxa"/>
            <w:gridSpan w:val="2"/>
            <w:vMerge w:val="restar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17"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联系电话</w:t>
            </w:r>
          </w:p>
        </w:tc>
        <w:tc>
          <w:tcPr>
            <w:tcW w:w="1925" w:type="dxa"/>
            <w:vMerge w:val="restar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5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    真</w:t>
            </w:r>
          </w:p>
        </w:tc>
        <w:tc>
          <w:tcPr>
            <w:tcW w:w="2878" w:type="dxa"/>
            <w:gridSpan w:val="2"/>
            <w:vMerge w:val="restart"/>
            <w:tcBorders>
              <w:top w:val="single" w:color="000000" w:sz="4" w:space="0"/>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5" w:type="dxa"/>
          <w:trHeight w:val="300" w:hRule="atLeast"/>
        </w:trPr>
        <w:tc>
          <w:tcPr>
            <w:tcW w:w="1187" w:type="dxa"/>
            <w:vMerge w:val="continue"/>
            <w:tcBorders>
              <w:top w:val="single" w:color="000000" w:sz="4" w:space="0"/>
              <w:left w:val="single" w:color="000000" w:sz="8" w:space="0"/>
              <w:bottom w:val="nil"/>
              <w:right w:val="single" w:color="000000" w:sz="4" w:space="0"/>
            </w:tcBorders>
            <w:shd w:val="clear" w:color="auto" w:fill="auto"/>
            <w:vAlign w:val="center"/>
          </w:tcPr>
          <w:p>
            <w:pPr>
              <w:jc w:val="center"/>
              <w:rPr>
                <w:rFonts w:hint="eastAsia" w:ascii="黑体" w:hAnsi="宋体" w:eastAsia="黑体" w:cs="黑体"/>
                <w:b/>
                <w:bCs/>
                <w:i w:val="0"/>
                <w:iCs w:val="0"/>
                <w:color w:val="000000"/>
                <w:sz w:val="21"/>
                <w:szCs w:val="21"/>
                <w:u w:val="none"/>
              </w:rPr>
            </w:pPr>
          </w:p>
        </w:tc>
        <w:tc>
          <w:tcPr>
            <w:tcW w:w="1159"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17"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92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8" w:type="dxa"/>
            <w:gridSpan w:val="2"/>
            <w:vMerge w:val="continue"/>
            <w:tcBorders>
              <w:top w:val="single" w:color="000000" w:sz="4" w:space="0"/>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5" w:type="dxa"/>
          <w:trHeight w:val="735" w:hRule="atLeast"/>
        </w:trPr>
        <w:tc>
          <w:tcPr>
            <w:tcW w:w="8922" w:type="dxa"/>
            <w:gridSpan w:val="8"/>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注：采购(招标)人向中央国家机关政府采购中心提供法定代表人授权委托书、立项批准文件、概算批准文件及其他必需资料后，才能进入采购(招标)程序。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5" w:type="dxa"/>
          <w:trHeight w:val="285" w:hRule="atLeast"/>
        </w:trPr>
        <w:tc>
          <w:tcPr>
            <w:tcW w:w="8922"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二、我单位承诺：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1、同意将本表申报的项目委托中央国家机关政府采购中心（简称采购中心）组织实施；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2、负责落实项目所需资金，履行相关报批手续，满足相关法律法规要求的招标条件；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3、本委托一经发出无特殊原因不可撤销或单方变更，我单位接受采购中心的采购(招标)结果并按照采购结果和有关法律规定与中标、成交供应商签订采购(中标)合同；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4、我单位负责按合同和有关规定完成结算工作，全面履行合同；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5、如果违反上述承诺，我单位愿意承担由此引起的一切后果；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6、若我单位或上级各部门与采购中心签订有政府采购委托协议，本委托书应构成其组成部分。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5" w:type="dxa"/>
          <w:trHeight w:val="285" w:hRule="atLeast"/>
        </w:trPr>
        <w:tc>
          <w:tcPr>
            <w:tcW w:w="2346"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采购单位(招标人)（章）：</w:t>
            </w:r>
          </w:p>
        </w:tc>
        <w:tc>
          <w:tcPr>
            <w:tcW w:w="2642"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105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负责人签字：</w:t>
            </w:r>
          </w:p>
        </w:tc>
        <w:tc>
          <w:tcPr>
            <w:tcW w:w="2878"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5" w:type="dxa"/>
          <w:trHeight w:val="285" w:hRule="atLeast"/>
        </w:trPr>
        <w:tc>
          <w:tcPr>
            <w:tcW w:w="118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1159"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71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19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105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2878"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年    月    日</w:t>
            </w:r>
          </w:p>
        </w:tc>
      </w:tr>
    </w:tbl>
    <w:p>
      <w:bookmarkStart w:id="0" w:name="_GoBack"/>
      <w:bookmarkEnd w:id="0"/>
    </w:p>
    <w:sectPr>
      <w:pgSz w:w="11906" w:h="16838"/>
      <w:pgMar w:top="1928"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仿宋简体">
    <w:altName w:val="苹方-简"/>
    <w:panose1 w:val="03000509000000000000"/>
    <w:charset w:val="86"/>
    <w:family w:val="script"/>
    <w:pitch w:val="default"/>
    <w:sig w:usb0="00000000" w:usb1="0000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小标宋简体">
    <w:altName w:val="宋体"/>
    <w:panose1 w:val="03000509000000000000"/>
    <w:charset w:val="86"/>
    <w:family w:val="auto"/>
    <w:pitch w:val="default"/>
    <w:sig w:usb0="00000000" w:usb1="00000000" w:usb2="00000000" w:usb3="00000000" w:csb0="00040000" w:csb1="00000000"/>
  </w:font>
  <w:font w:name="方正楷体简体">
    <w:altName w:val="苹方-简"/>
    <w:panose1 w:val="03000509000000000000"/>
    <w:charset w:val="86"/>
    <w:family w:val="auto"/>
    <w:pitch w:val="default"/>
    <w:sig w:usb0="00000000" w:usb1="00000000" w:usb2="00000000" w:usb3="00000000" w:csb0="00040000" w:csb1="00000000"/>
  </w:font>
  <w:font w:name="helvetica">
    <w:panose1 w:val="00000000000000000000"/>
    <w:charset w:val="00"/>
    <w:family w:val="auto"/>
    <w:pitch w:val="default"/>
    <w:sig w:usb0="E00002FF" w:usb1="5000785B" w:usb2="00000000" w:usb3="00000000" w:csb0="2000019F" w:csb1="4F010000"/>
  </w:font>
  <w:font w:name="Segoe Print">
    <w:altName w:val="苹方-简"/>
    <w:panose1 w:val="02000600000000000000"/>
    <w:charset w:val="00"/>
    <w:family w:val="auto"/>
    <w:pitch w:val="default"/>
    <w:sig w:usb0="00000000"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B8B9D"/>
    <w:rsid w:val="741F41B2"/>
    <w:rsid w:val="7ECB8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0"/>
      <w:sz w:val="24"/>
      <w:szCs w:val="24"/>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Hyperlink"/>
    <w:basedOn w:val="4"/>
    <w:uiPriority w:val="0"/>
    <w:rPr>
      <w:color w:val="333333"/>
      <w:u w:val="none"/>
    </w:rPr>
  </w:style>
  <w:style w:type="character" w:customStyle="1" w:styleId="7">
    <w:name w:val="font61"/>
    <w:basedOn w:val="4"/>
    <w:qFormat/>
    <w:uiPriority w:val="0"/>
    <w:rPr>
      <w:rFonts w:hint="eastAsia" w:ascii="方正仿宋简体" w:hAnsi="方正仿宋简体" w:eastAsia="方正仿宋简体" w:cs="方正仿宋简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2021-12-19T20:39:00Z</dcterms:created>
  <dc:creator>sunyadong</dc:creator>
  <cp:lastModifiedBy>sunyadong</cp:lastModifiedBy>
  <dcterms:modified xsi:type="dcterms:W3CDTF">2021-12-19T21:52:53Z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